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15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271"/>
      </w:tblGrid>
      <w:tr w:rsidR="00136661" w:rsidRPr="00C05C91" w:rsidTr="00FC08FE">
        <w:trPr>
          <w:trHeight w:val="1248"/>
        </w:trPr>
        <w:tc>
          <w:tcPr>
            <w:tcW w:w="1526" w:type="dxa"/>
          </w:tcPr>
          <w:p w:rsidR="00136661" w:rsidRDefault="00136661" w:rsidP="00FC08FE">
            <w:pPr>
              <w:ind w:right="121"/>
              <w:jc w:val="center"/>
              <w:rPr>
                <w:noProof/>
                <w:lang w:val="en-US"/>
              </w:rPr>
            </w:pPr>
          </w:p>
          <w:p w:rsidR="00136661" w:rsidRPr="00C05C91" w:rsidRDefault="00136661" w:rsidP="00FC08FE">
            <w:pPr>
              <w:ind w:right="121"/>
              <w:jc w:val="center"/>
              <w:rPr>
                <w:rFonts w:ascii="Arial" w:hAnsi="Arial"/>
                <w:szCs w:val="16"/>
              </w:rPr>
            </w:pPr>
            <w:r w:rsidRPr="009E2354">
              <w:rPr>
                <w:noProof/>
                <w:lang w:eastAsia="hr-HR"/>
              </w:rPr>
              <w:drawing>
                <wp:inline distT="0" distB="0" distL="0" distR="0">
                  <wp:extent cx="571500" cy="571500"/>
                  <wp:effectExtent l="0" t="0" r="0" b="0"/>
                  <wp:docPr id="1" name="Picture 1" descr="tic logo boj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c logo boj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C91">
              <w:rPr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8271" w:type="dxa"/>
          </w:tcPr>
          <w:p w:rsidR="00136661" w:rsidRPr="00C05C91" w:rsidRDefault="00136661" w:rsidP="00FC08FE">
            <w:pPr>
              <w:jc w:val="center"/>
              <w:rPr>
                <w:rFonts w:ascii="Arial" w:hAnsi="Arial"/>
                <w:szCs w:val="16"/>
              </w:rPr>
            </w:pPr>
          </w:p>
          <w:p w:rsidR="00136661" w:rsidRPr="00C05C91" w:rsidRDefault="00136661" w:rsidP="00FC08FE">
            <w:pPr>
              <w:jc w:val="center"/>
              <w:rPr>
                <w:rFonts w:ascii="Arial" w:hAnsi="Arial"/>
                <w:b/>
              </w:rPr>
            </w:pPr>
            <w:r w:rsidRPr="00C05C91">
              <w:rPr>
                <w:rFonts w:ascii="Arial" w:hAnsi="Arial"/>
                <w:b/>
              </w:rPr>
              <w:t>DJEČJI DOM «TIĆ» RIJEKA</w:t>
            </w:r>
          </w:p>
          <w:p w:rsidR="00136661" w:rsidRPr="00C05C91" w:rsidRDefault="00136661" w:rsidP="00FC08F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5C91">
              <w:rPr>
                <w:rFonts w:ascii="Arial" w:hAnsi="Arial"/>
                <w:sz w:val="20"/>
                <w:szCs w:val="20"/>
              </w:rPr>
              <w:t xml:space="preserve">Adresa: Beli </w:t>
            </w:r>
            <w:proofErr w:type="spellStart"/>
            <w:r w:rsidRPr="00C05C91">
              <w:rPr>
                <w:rFonts w:ascii="Arial" w:hAnsi="Arial"/>
                <w:sz w:val="20"/>
                <w:szCs w:val="20"/>
              </w:rPr>
              <w:t>Kamik</w:t>
            </w:r>
            <w:proofErr w:type="spellEnd"/>
            <w:r w:rsidRPr="00C05C91">
              <w:rPr>
                <w:rFonts w:ascii="Arial" w:hAnsi="Arial"/>
                <w:sz w:val="20"/>
                <w:szCs w:val="20"/>
              </w:rPr>
              <w:t xml:space="preserve"> 11</w:t>
            </w:r>
            <w:smartTag w:uri="urn:schemas-microsoft-com:office:smarttags" w:element="PersonName">
              <w:r w:rsidRPr="00C05C91">
                <w:rPr>
                  <w:rFonts w:ascii="Arial" w:hAnsi="Arial"/>
                  <w:sz w:val="20"/>
                  <w:szCs w:val="20"/>
                </w:rPr>
                <w:t>,</w:t>
              </w:r>
            </w:smartTag>
            <w:r w:rsidRPr="00C05C91">
              <w:rPr>
                <w:rFonts w:ascii="Arial" w:hAnsi="Arial"/>
                <w:sz w:val="20"/>
                <w:szCs w:val="20"/>
              </w:rPr>
              <w:t xml:space="preserve"> 51000 Rijeka; tel. 051/215-670</w:t>
            </w:r>
            <w:smartTag w:uri="urn:schemas-microsoft-com:office:smarttags" w:element="PersonName">
              <w:r w:rsidRPr="00C05C91">
                <w:rPr>
                  <w:rFonts w:ascii="Arial" w:hAnsi="Arial"/>
                  <w:sz w:val="20"/>
                  <w:szCs w:val="20"/>
                </w:rPr>
                <w:t>,</w:t>
              </w:r>
            </w:smartTag>
            <w:r w:rsidRPr="00C05C91">
              <w:rPr>
                <w:rFonts w:ascii="Arial" w:hAnsi="Arial"/>
                <w:sz w:val="20"/>
                <w:szCs w:val="20"/>
              </w:rPr>
              <w:t xml:space="preserve"> fax. 051/215-678</w:t>
            </w:r>
          </w:p>
          <w:p w:rsidR="00136661" w:rsidRPr="00C05C91" w:rsidRDefault="00641D47" w:rsidP="00FC08FE">
            <w:pPr>
              <w:jc w:val="center"/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136661" w:rsidRPr="00C05C91">
                <w:rPr>
                  <w:rStyle w:val="Hyperlink"/>
                  <w:rFonts w:ascii="Arial" w:hAnsi="Arial"/>
                  <w:sz w:val="20"/>
                  <w:szCs w:val="20"/>
                </w:rPr>
                <w:t>www.tic-za-djecu.hr</w:t>
              </w:r>
            </w:hyperlink>
            <w:smartTag w:uri="urn:schemas-microsoft-com:office:smarttags" w:element="PersonName">
              <w:r w:rsidR="00136661" w:rsidRPr="00C05C91">
                <w:rPr>
                  <w:rFonts w:ascii="Arial" w:hAnsi="Arial"/>
                  <w:sz w:val="20"/>
                  <w:szCs w:val="20"/>
                </w:rPr>
                <w:t>,</w:t>
              </w:r>
            </w:smartTag>
            <w:r w:rsidR="00136661" w:rsidRPr="00C05C91">
              <w:rPr>
                <w:rFonts w:ascii="Arial" w:hAnsi="Arial"/>
                <w:sz w:val="20"/>
                <w:szCs w:val="20"/>
              </w:rPr>
              <w:t xml:space="preserve">  e-mail: tic@tic-za-djecu.hr</w:t>
            </w:r>
          </w:p>
        </w:tc>
      </w:tr>
    </w:tbl>
    <w:p w:rsidR="00136661" w:rsidRDefault="00136661" w:rsidP="00136661">
      <w:pPr>
        <w:rPr>
          <w:rFonts w:asciiTheme="minorHAnsi" w:hAnsiTheme="minorHAnsi" w:cstheme="minorBidi"/>
          <w:color w:val="1F497D"/>
        </w:rPr>
      </w:pPr>
    </w:p>
    <w:p w:rsidR="00136661" w:rsidRDefault="00136661" w:rsidP="00136661">
      <w:pPr>
        <w:jc w:val="center"/>
        <w:rPr>
          <w:b/>
          <w:sz w:val="32"/>
        </w:rPr>
      </w:pPr>
      <w:bookmarkStart w:id="0" w:name="_MailOriginal"/>
    </w:p>
    <w:p w:rsidR="00136661" w:rsidRDefault="00136661" w:rsidP="00136661">
      <w:pPr>
        <w:jc w:val="center"/>
        <w:rPr>
          <w:b/>
          <w:sz w:val="32"/>
        </w:rPr>
      </w:pPr>
    </w:p>
    <w:p w:rsidR="00136661" w:rsidRPr="00BB2D1E" w:rsidRDefault="00136661" w:rsidP="00136661">
      <w:pPr>
        <w:jc w:val="center"/>
        <w:rPr>
          <w:b/>
          <w:sz w:val="40"/>
        </w:rPr>
      </w:pPr>
      <w:r w:rsidRPr="00BB2D1E">
        <w:rPr>
          <w:b/>
          <w:sz w:val="40"/>
        </w:rPr>
        <w:t>„Sigurno dijete – uloga roditelja“</w:t>
      </w:r>
    </w:p>
    <w:p w:rsidR="00136661" w:rsidRPr="00BB2D1E" w:rsidRDefault="00136661" w:rsidP="00136661">
      <w:pPr>
        <w:pStyle w:val="ListParagraph"/>
        <w:rPr>
          <w:b/>
          <w:i/>
          <w:sz w:val="32"/>
        </w:rPr>
      </w:pPr>
      <w:r w:rsidRPr="00BB2D1E">
        <w:rPr>
          <w:b/>
          <w:i/>
          <w:sz w:val="32"/>
        </w:rPr>
        <w:t xml:space="preserve">                             - predavanje za roditelje  -</w:t>
      </w:r>
    </w:p>
    <w:p w:rsidR="00136661" w:rsidRPr="00BB2D1E" w:rsidRDefault="00136661" w:rsidP="00136661">
      <w:pPr>
        <w:pStyle w:val="ListParagraph"/>
        <w:rPr>
          <w:b/>
          <w:i/>
          <w:sz w:val="32"/>
        </w:rPr>
      </w:pPr>
    </w:p>
    <w:p w:rsidR="00136661" w:rsidRPr="00BB2D1E" w:rsidRDefault="00136661" w:rsidP="00136661">
      <w:pPr>
        <w:rPr>
          <w:sz w:val="32"/>
        </w:rPr>
      </w:pPr>
    </w:p>
    <w:p w:rsidR="00641D47" w:rsidRDefault="00136661" w:rsidP="00136661">
      <w:pPr>
        <w:spacing w:line="360" w:lineRule="auto"/>
        <w:ind w:firstLine="708"/>
        <w:jc w:val="both"/>
        <w:rPr>
          <w:sz w:val="32"/>
        </w:rPr>
      </w:pPr>
      <w:r w:rsidRPr="00BB2D1E">
        <w:rPr>
          <w:sz w:val="32"/>
        </w:rPr>
        <w:t>Sigurnost djeteta jedan je od važnijih zadataka roditelja u odgoju djeteta. „Sigurno dijete - uloga roditelja“ je predavanje namijenjeno roditeljima nižih razreda osnovne škole. Na predavanju će se govoriti o oblicima nasilja kojima djeca mogu biti izložena tijekom odrastanja (vršnjačko, obiteljsko, elektroničko nasilje i dr.) te što roditelji mogu učini da zaštite djecu i spriječe da do nasilja dođe.</w:t>
      </w:r>
      <w:bookmarkEnd w:id="0"/>
      <w:r w:rsidRPr="00BB2D1E">
        <w:rPr>
          <w:sz w:val="32"/>
        </w:rPr>
        <w:t xml:space="preserve"> </w:t>
      </w:r>
    </w:p>
    <w:p w:rsidR="00136661" w:rsidRPr="00BB2D1E" w:rsidRDefault="00136661" w:rsidP="00136661">
      <w:pPr>
        <w:spacing w:line="360" w:lineRule="auto"/>
        <w:ind w:firstLine="708"/>
        <w:jc w:val="both"/>
        <w:rPr>
          <w:sz w:val="32"/>
        </w:rPr>
      </w:pPr>
      <w:bookmarkStart w:id="1" w:name="_GoBack"/>
      <w:bookmarkEnd w:id="1"/>
      <w:r w:rsidRPr="00BB2D1E">
        <w:rPr>
          <w:sz w:val="32"/>
        </w:rPr>
        <w:t>Predavanje će održati psihologinje Nataša Makarun i Ljiljana Bubnić</w:t>
      </w:r>
      <w:r w:rsidR="00641D47">
        <w:rPr>
          <w:sz w:val="32"/>
        </w:rPr>
        <w:t>, a pozvani su svi zainteresirani roditelji (najava nije potrebna)</w:t>
      </w:r>
      <w:r w:rsidRPr="00BB2D1E">
        <w:rPr>
          <w:sz w:val="32"/>
        </w:rPr>
        <w:t xml:space="preserve">.                                       </w:t>
      </w:r>
    </w:p>
    <w:p w:rsidR="00136661" w:rsidRPr="00BB2D1E" w:rsidRDefault="00136661" w:rsidP="00136661">
      <w:pPr>
        <w:spacing w:line="360" w:lineRule="auto"/>
        <w:ind w:firstLine="708"/>
        <w:jc w:val="both"/>
        <w:rPr>
          <w:sz w:val="32"/>
        </w:rPr>
      </w:pPr>
    </w:p>
    <w:p w:rsidR="00136661" w:rsidRPr="00BB2D1E" w:rsidRDefault="00BB2D1E" w:rsidP="00136661">
      <w:pPr>
        <w:spacing w:line="360" w:lineRule="auto"/>
        <w:ind w:left="2832"/>
        <w:jc w:val="both"/>
        <w:rPr>
          <w:sz w:val="32"/>
        </w:rPr>
      </w:pPr>
      <w:r>
        <w:rPr>
          <w:sz w:val="32"/>
        </w:rPr>
        <w:t xml:space="preserve"> </w:t>
      </w:r>
      <w:r w:rsidR="00136661" w:rsidRPr="00BB2D1E">
        <w:rPr>
          <w:sz w:val="32"/>
        </w:rPr>
        <w:t>Predavanje će se održati:</w:t>
      </w:r>
    </w:p>
    <w:p w:rsidR="00136661" w:rsidRPr="00BB2D1E" w:rsidRDefault="00136661" w:rsidP="00BB2D1E">
      <w:pPr>
        <w:pStyle w:val="ListParagraph"/>
        <w:numPr>
          <w:ilvl w:val="3"/>
          <w:numId w:val="3"/>
        </w:numPr>
        <w:spacing w:line="360" w:lineRule="auto"/>
        <w:rPr>
          <w:rFonts w:asciiTheme="minorHAnsi" w:hAnsiTheme="minorHAnsi" w:cstheme="minorBidi"/>
          <w:b/>
          <w:color w:val="000000" w:themeColor="text1"/>
          <w:sz w:val="32"/>
        </w:rPr>
      </w:pPr>
      <w:r w:rsidRPr="00BB2D1E">
        <w:rPr>
          <w:rFonts w:asciiTheme="minorHAnsi" w:hAnsiTheme="minorHAnsi" w:cstheme="minorBidi"/>
          <w:b/>
          <w:color w:val="000000" w:themeColor="text1"/>
          <w:sz w:val="32"/>
        </w:rPr>
        <w:t>21. veljače 2018. (srijeda)</w:t>
      </w:r>
    </w:p>
    <w:p w:rsidR="00BB2D1E" w:rsidRPr="00BB2D1E" w:rsidRDefault="00BB2D1E" w:rsidP="00BB2D1E">
      <w:pPr>
        <w:pStyle w:val="ListParagraph"/>
        <w:numPr>
          <w:ilvl w:val="3"/>
          <w:numId w:val="3"/>
        </w:numPr>
        <w:spacing w:line="360" w:lineRule="auto"/>
        <w:rPr>
          <w:rFonts w:asciiTheme="minorHAnsi" w:hAnsiTheme="minorHAnsi" w:cstheme="minorBidi"/>
          <w:b/>
          <w:color w:val="000000" w:themeColor="text1"/>
          <w:sz w:val="32"/>
        </w:rPr>
      </w:pPr>
      <w:r w:rsidRPr="00BB2D1E">
        <w:rPr>
          <w:rFonts w:asciiTheme="minorHAnsi" w:hAnsiTheme="minorHAnsi" w:cstheme="minorBidi"/>
          <w:b/>
          <w:color w:val="000000" w:themeColor="text1"/>
          <w:sz w:val="32"/>
        </w:rPr>
        <w:t>s početkom u 17.00 sati</w:t>
      </w:r>
    </w:p>
    <w:p w:rsidR="00BB2D1E" w:rsidRDefault="00136661" w:rsidP="00BB2D1E">
      <w:pPr>
        <w:pStyle w:val="ListParagraph"/>
        <w:numPr>
          <w:ilvl w:val="3"/>
          <w:numId w:val="3"/>
        </w:numPr>
        <w:spacing w:line="360" w:lineRule="auto"/>
        <w:rPr>
          <w:rFonts w:asciiTheme="minorHAnsi" w:hAnsiTheme="minorHAnsi" w:cstheme="minorBidi"/>
          <w:b/>
          <w:color w:val="000000" w:themeColor="text1"/>
          <w:sz w:val="32"/>
        </w:rPr>
      </w:pPr>
      <w:r w:rsidRPr="00BB2D1E">
        <w:rPr>
          <w:rFonts w:asciiTheme="minorHAnsi" w:hAnsiTheme="minorHAnsi" w:cstheme="minorBidi"/>
          <w:b/>
          <w:color w:val="000000" w:themeColor="text1"/>
          <w:sz w:val="32"/>
        </w:rPr>
        <w:t>u Dječjem domu „</w:t>
      </w:r>
      <w:proofErr w:type="spellStart"/>
      <w:r w:rsidRPr="00BB2D1E">
        <w:rPr>
          <w:rFonts w:asciiTheme="minorHAnsi" w:hAnsiTheme="minorHAnsi" w:cstheme="minorBidi"/>
          <w:b/>
          <w:color w:val="000000" w:themeColor="text1"/>
          <w:sz w:val="32"/>
        </w:rPr>
        <w:t>Tić</w:t>
      </w:r>
      <w:proofErr w:type="spellEnd"/>
      <w:r w:rsidRPr="00BB2D1E">
        <w:rPr>
          <w:rFonts w:asciiTheme="minorHAnsi" w:hAnsiTheme="minorHAnsi" w:cstheme="minorBidi"/>
          <w:b/>
          <w:color w:val="000000" w:themeColor="text1"/>
          <w:sz w:val="32"/>
        </w:rPr>
        <w:t xml:space="preserve">“ Rijeka </w:t>
      </w:r>
    </w:p>
    <w:p w:rsidR="00136661" w:rsidRPr="00BB2D1E" w:rsidRDefault="00BB2D1E" w:rsidP="00BB2D1E">
      <w:pPr>
        <w:pStyle w:val="ListParagraph"/>
        <w:spacing w:line="360" w:lineRule="auto"/>
        <w:ind w:left="2148" w:firstLine="684"/>
        <w:rPr>
          <w:rFonts w:asciiTheme="minorHAnsi" w:hAnsiTheme="minorHAnsi" w:cstheme="minorBidi"/>
          <w:b/>
          <w:color w:val="000000" w:themeColor="text1"/>
          <w:sz w:val="32"/>
        </w:rPr>
      </w:pPr>
      <w:r w:rsidRPr="00BB2D1E">
        <w:rPr>
          <w:rFonts w:asciiTheme="minorHAnsi" w:hAnsiTheme="minorHAnsi" w:cstheme="minorBidi"/>
          <w:b/>
          <w:color w:val="000000" w:themeColor="text1"/>
          <w:sz w:val="32"/>
        </w:rPr>
        <w:t xml:space="preserve">(Adresa: Beli </w:t>
      </w:r>
      <w:proofErr w:type="spellStart"/>
      <w:r w:rsidRPr="00BB2D1E">
        <w:rPr>
          <w:rFonts w:asciiTheme="minorHAnsi" w:hAnsiTheme="minorHAnsi" w:cstheme="minorBidi"/>
          <w:b/>
          <w:color w:val="000000" w:themeColor="text1"/>
          <w:sz w:val="32"/>
        </w:rPr>
        <w:t>Kamik</w:t>
      </w:r>
      <w:proofErr w:type="spellEnd"/>
      <w:r w:rsidRPr="00BB2D1E">
        <w:rPr>
          <w:rFonts w:asciiTheme="minorHAnsi" w:hAnsiTheme="minorHAnsi" w:cstheme="minorBidi"/>
          <w:b/>
          <w:color w:val="000000" w:themeColor="text1"/>
          <w:sz w:val="32"/>
        </w:rPr>
        <w:t xml:space="preserve"> 11</w:t>
      </w:r>
      <w:r>
        <w:rPr>
          <w:rFonts w:asciiTheme="minorHAnsi" w:hAnsiTheme="minorHAnsi" w:cstheme="minorBidi"/>
          <w:b/>
          <w:color w:val="000000" w:themeColor="text1"/>
          <w:sz w:val="32"/>
        </w:rPr>
        <w:t xml:space="preserve"> na</w:t>
      </w:r>
      <w:r w:rsidRPr="00BB2D1E">
        <w:rPr>
          <w:rFonts w:asciiTheme="minorHAnsi" w:hAnsiTheme="minorHAnsi" w:cstheme="minorBidi"/>
          <w:b/>
          <w:color w:val="000000" w:themeColor="text1"/>
          <w:sz w:val="32"/>
        </w:rPr>
        <w:t xml:space="preserve"> Brajd</w:t>
      </w:r>
      <w:r>
        <w:rPr>
          <w:rFonts w:asciiTheme="minorHAnsi" w:hAnsiTheme="minorHAnsi" w:cstheme="minorBidi"/>
          <w:b/>
          <w:color w:val="000000" w:themeColor="text1"/>
          <w:sz w:val="32"/>
        </w:rPr>
        <w:t>i</w:t>
      </w:r>
      <w:r w:rsidRPr="00BB2D1E">
        <w:rPr>
          <w:rFonts w:asciiTheme="minorHAnsi" w:hAnsiTheme="minorHAnsi" w:cstheme="minorBidi"/>
          <w:b/>
          <w:color w:val="000000" w:themeColor="text1"/>
          <w:sz w:val="32"/>
        </w:rPr>
        <w:t>)</w:t>
      </w:r>
    </w:p>
    <w:p w:rsidR="00136661" w:rsidRPr="00BB2D1E" w:rsidRDefault="00136661" w:rsidP="00136661">
      <w:pPr>
        <w:spacing w:line="360" w:lineRule="auto"/>
        <w:ind w:left="708" w:firstLine="708"/>
        <w:rPr>
          <w:b/>
          <w:sz w:val="32"/>
        </w:rPr>
      </w:pPr>
    </w:p>
    <w:sectPr w:rsidR="00136661" w:rsidRPr="00BB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B44"/>
    <w:multiLevelType w:val="hybridMultilevel"/>
    <w:tmpl w:val="C4EAC4D8"/>
    <w:lvl w:ilvl="0" w:tplc="A426C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4456"/>
    <w:multiLevelType w:val="hybridMultilevel"/>
    <w:tmpl w:val="BF4436D0"/>
    <w:lvl w:ilvl="0" w:tplc="A426C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506D"/>
    <w:multiLevelType w:val="hybridMultilevel"/>
    <w:tmpl w:val="5B52D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A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C6093"/>
    <w:multiLevelType w:val="hybridMultilevel"/>
    <w:tmpl w:val="7AC0BE3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61"/>
    <w:rsid w:val="000775F0"/>
    <w:rsid w:val="00136661"/>
    <w:rsid w:val="00641D47"/>
    <w:rsid w:val="00BB2D1E"/>
    <w:rsid w:val="00BF631D"/>
    <w:rsid w:val="00D35475"/>
    <w:rsid w:val="00E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01A0F4"/>
  <w15:chartTrackingRefBased/>
  <w15:docId w15:val="{02728ACC-32BD-410E-ACCF-5D6ACD07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6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475"/>
    <w:pPr>
      <w:keepNext/>
      <w:tabs>
        <w:tab w:val="center" w:pos="4536"/>
        <w:tab w:val="left" w:pos="6899"/>
        <w:tab w:val="left" w:pos="7083"/>
      </w:tabs>
      <w:jc w:val="center"/>
      <w:outlineLvl w:val="0"/>
    </w:pPr>
    <w:rPr>
      <w:rFonts w:ascii="Monotype Corsiva" w:eastAsia="Times New Roman" w:hAnsi="Monotype Corsiva" w:cs="Times New Roman"/>
      <w:sz w:val="3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475"/>
    <w:rPr>
      <w:rFonts w:ascii="Monotype Corsiva" w:hAnsi="Monotype Corsiva"/>
      <w:sz w:val="32"/>
      <w:szCs w:val="24"/>
      <w:lang w:eastAsia="hr-HR"/>
    </w:rPr>
  </w:style>
  <w:style w:type="character" w:styleId="Hyperlink">
    <w:name w:val="Hyperlink"/>
    <w:rsid w:val="00136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-za-djecu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Žakula Desnica Tamara</dc:creator>
  <cp:keywords/>
  <dc:description/>
  <cp:lastModifiedBy>Žakula Desnica Tamara</cp:lastModifiedBy>
  <cp:revision>2</cp:revision>
  <dcterms:created xsi:type="dcterms:W3CDTF">2018-02-15T10:26:00Z</dcterms:created>
  <dcterms:modified xsi:type="dcterms:W3CDTF">2018-02-15T10:26:00Z</dcterms:modified>
</cp:coreProperties>
</file>